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14" w:rsidRDefault="00222E14" w:rsidP="00F52487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7</w:t>
      </w:r>
    </w:p>
    <w:p w:rsidR="00222E14" w:rsidRPr="007F021E" w:rsidRDefault="00222E14" w:rsidP="00F52487">
      <w:pPr>
        <w:pStyle w:val="Heading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«История»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222E14" w:rsidRPr="00985530" w:rsidTr="00AF1068">
        <w:trPr>
          <w:trHeight w:val="863"/>
        </w:trPr>
        <w:tc>
          <w:tcPr>
            <w:tcW w:w="828" w:type="dxa"/>
            <w:vAlign w:val="center"/>
          </w:tcPr>
          <w:p w:rsidR="00222E14" w:rsidRPr="00985530" w:rsidRDefault="00222E14" w:rsidP="00AF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53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222E14" w:rsidRPr="00985530" w:rsidRDefault="00222E14" w:rsidP="00AF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530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222E14" w:rsidRPr="00985530" w:rsidRDefault="00222E14" w:rsidP="00AF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222E14" w:rsidRPr="00985530" w:rsidRDefault="00222E14" w:rsidP="00AF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985530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222E14" w:rsidRPr="00985530" w:rsidRDefault="00222E14" w:rsidP="00AF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222E14" w:rsidRPr="00985530" w:rsidRDefault="00222E14" w:rsidP="00AF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222E14" w:rsidRPr="00985530" w:rsidRDefault="00222E14" w:rsidP="00AF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222E14" w:rsidRPr="00985530" w:rsidRDefault="00222E14" w:rsidP="00AF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222E14" w:rsidRPr="00985530" w:rsidRDefault="00222E14" w:rsidP="00AF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222E14" w:rsidRPr="00985530" w:rsidTr="00AF1068">
        <w:tc>
          <w:tcPr>
            <w:tcW w:w="828" w:type="dxa"/>
          </w:tcPr>
          <w:p w:rsidR="00222E14" w:rsidRPr="00985530" w:rsidRDefault="00222E14" w:rsidP="00AF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222E14" w:rsidRPr="00985530" w:rsidRDefault="00222E14" w:rsidP="00AF1068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85530">
              <w:rPr>
                <w:b/>
              </w:rPr>
              <w:t>Тема 1. Мир в начале Нового времени (15 часов)</w:t>
            </w: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jc w:val="center"/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Введение: Эпоха Нового времени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F01EBD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4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 w:rsidP="00F01EB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Технические открытия и выход к Мировому океану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F01EBD">
            <w:pPr>
              <w:rPr>
                <w:color w:val="000000"/>
              </w:rPr>
            </w:pPr>
            <w:r w:rsidRPr="00985530">
              <w:rPr>
                <w:color w:val="000000"/>
              </w:rPr>
              <w:t>§ 2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5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  <w:p w:rsidR="00222E14" w:rsidRPr="00985530" w:rsidRDefault="00222E14" w:rsidP="009D54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Великие Географические открытия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F01EBD">
            <w:pPr>
              <w:rPr>
                <w:color w:val="000000"/>
              </w:rPr>
            </w:pPr>
            <w:r w:rsidRPr="00985530">
              <w:rPr>
                <w:color w:val="000000"/>
              </w:rPr>
              <w:t>§ 3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6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Абсолютизм в Европе XVI-XVII веков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F01EBD">
            <w:pPr>
              <w:rPr>
                <w:color w:val="000000"/>
              </w:rPr>
            </w:pPr>
            <w:r w:rsidRPr="00985530">
              <w:rPr>
                <w:color w:val="000000"/>
              </w:rPr>
              <w:t>§ 4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7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Дух предпринимательства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5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8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Европейское общество XVI-XVII вв.: структура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6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9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E14" w:rsidRPr="00985530" w:rsidRDefault="00222E14" w:rsidP="00B77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сентября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 xml:space="preserve">Европейское общество XVI-XVII вв.: быт 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7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10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сентября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Великие гуманисты Европы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8-9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11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5 неделя сентября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Эпоха Возрождения: литература и искусство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 xml:space="preserve">§ 10, 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12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5 неделя сентября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Европейская наука Раннего Нового времени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11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13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октября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Начало Реформации в Европе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12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14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октября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Реформация и контрреформация в Европе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13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15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октября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Англия в XVI веке: королевская реформация. Борьба с Испанией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14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16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октября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Религиозные войны и становление абсолютизма во Франции</w:t>
            </w:r>
          </w:p>
        </w:tc>
        <w:tc>
          <w:tcPr>
            <w:tcW w:w="1742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222E14" w:rsidRPr="00985530" w:rsidRDefault="00222E14" w:rsidP="00AF1068">
            <w:hyperlink r:id="rId17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октября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Повторительно-обобщающий урок по теме «Мир в начале Нового времени»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§15</w:t>
            </w:r>
          </w:p>
        </w:tc>
        <w:tc>
          <w:tcPr>
            <w:tcW w:w="2758" w:type="dxa"/>
          </w:tcPr>
          <w:p w:rsidR="00222E14" w:rsidRPr="00985530" w:rsidRDefault="00222E14" w:rsidP="00AF1068"/>
        </w:tc>
        <w:tc>
          <w:tcPr>
            <w:tcW w:w="2340" w:type="dxa"/>
          </w:tcPr>
          <w:p w:rsidR="00222E14" w:rsidRPr="00985530" w:rsidRDefault="00222E14"/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z w:val="24"/>
                <w:szCs w:val="24"/>
              </w:rPr>
              <w:t>Рассылка теста по элетронной почте</w:t>
            </w:r>
          </w:p>
        </w:tc>
      </w:tr>
      <w:tr w:rsidR="00222E14" w:rsidRPr="00985530" w:rsidTr="00AF1068">
        <w:tc>
          <w:tcPr>
            <w:tcW w:w="14868" w:type="dxa"/>
            <w:gridSpan w:val="7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b/>
              </w:rPr>
              <w:t>Тема 2. Первые революции Нового времени. (14 часов)</w:t>
            </w: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октября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Нидерландская буржуазная революция и освободительная война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§16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18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октября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Революция в Англии: крушение монархии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§17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19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октября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Революция в Англии: протекторат Кромвеля, установление парламентской монархии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 xml:space="preserve">§18-19, 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20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ноября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Международные отношения в XVII-XVIII вв.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 xml:space="preserve">§18-19, 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21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ноября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Международные отношения в XVII-XVIII вв.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 xml:space="preserve">§20, 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22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ноября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Великие просветители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§21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23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ноября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Литература, искусство, музыка эпохи Просвещения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§22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24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ноября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 xml:space="preserve">Аграрный и промышленный переворот в Европе 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 xml:space="preserve">§23, 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25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ноября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Английские колонии в Северной Америке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§24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26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ноября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Война за независимость. Создание США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§25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27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ноября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Франция накануне революции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§26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28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декабря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Великая Французская революция: установление республики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§27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29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декабря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Великая Французская революция: якобинская диктатура и период термидора</w:t>
            </w:r>
          </w:p>
        </w:tc>
        <w:tc>
          <w:tcPr>
            <w:tcW w:w="1742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§28, вопросы устно, записи в тетради.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30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декабря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Повторительно-обобщающий урок по теме: «Эпоха Просвещения»</w:t>
            </w:r>
          </w:p>
        </w:tc>
        <w:tc>
          <w:tcPr>
            <w:tcW w:w="1742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222E14" w:rsidRPr="00985530" w:rsidRDefault="00222E14" w:rsidP="00AF1068"/>
        </w:tc>
        <w:tc>
          <w:tcPr>
            <w:tcW w:w="2340" w:type="dxa"/>
          </w:tcPr>
          <w:p w:rsidR="00222E14" w:rsidRPr="00985530" w:rsidRDefault="00222E14"/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z w:val="24"/>
                <w:szCs w:val="24"/>
              </w:rPr>
              <w:t>Рассылка теста по элетронной</w:t>
            </w:r>
          </w:p>
        </w:tc>
      </w:tr>
      <w:tr w:rsidR="00222E14" w:rsidRPr="00985530" w:rsidTr="00B10DB0">
        <w:tc>
          <w:tcPr>
            <w:tcW w:w="14868" w:type="dxa"/>
            <w:gridSpan w:val="7"/>
            <w:vAlign w:val="center"/>
          </w:tcPr>
          <w:p w:rsidR="00222E14" w:rsidRPr="00985530" w:rsidRDefault="00222E14" w:rsidP="00BD5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b/>
              </w:rPr>
              <w:t>Тема 3.Традиционные общества Востока (3 часа)</w:t>
            </w: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декабря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Традиционные общества Востока в раннее Новое время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§29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31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декабря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 xml:space="preserve">Колонизация Индии. 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§30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32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декабря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Япония в Раннее Новое время</w:t>
            </w:r>
          </w:p>
        </w:tc>
        <w:tc>
          <w:tcPr>
            <w:tcW w:w="1742" w:type="dxa"/>
          </w:tcPr>
          <w:p w:rsidR="00222E14" w:rsidRPr="00985530" w:rsidRDefault="00222E14" w:rsidP="00AF106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§30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33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47597F">
        <w:tc>
          <w:tcPr>
            <w:tcW w:w="14868" w:type="dxa"/>
            <w:gridSpan w:val="7"/>
            <w:vAlign w:val="center"/>
          </w:tcPr>
          <w:p w:rsidR="00222E14" w:rsidRPr="00985530" w:rsidRDefault="00222E14" w:rsidP="00BD5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b/>
              </w:rPr>
              <w:t>Тема 4. Россия в XVI веке (11 часов)</w:t>
            </w: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декабря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Начало правления Ивана IV.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6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34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декабря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 xml:space="preserve"> Реформы избранной рады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6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35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35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января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Опричнина Ивана Грозного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§10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36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января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Опричнина Ивана Грозного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10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37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4-6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января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Внешняя политика России при Иване Грозном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7-8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38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января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Ливонская война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7-8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39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 w:rsidP="005337B0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4-6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5 неделя января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Ливонская война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932956">
            <w:pPr>
              <w:rPr>
                <w:color w:val="000000"/>
              </w:rPr>
            </w:pPr>
            <w:r w:rsidRPr="00985530">
              <w:rPr>
                <w:color w:val="000000"/>
              </w:rPr>
              <w:t>§ 7-8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40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 w:rsidP="005337B0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40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5 неделя января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Образование, фольклор, литература в XIV – XVI вв.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9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41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 w:rsidP="005337B0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февраля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Архитектура, живопись XIV – XVI вв.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11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42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42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февраля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Быт и нравы населения в XIV – XVI вв.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11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43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 w:rsidP="005337B0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4-6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февраля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Повторительно-обобщающий урок по теме: «Московская Русь»</w:t>
            </w:r>
          </w:p>
        </w:tc>
        <w:tc>
          <w:tcPr>
            <w:tcW w:w="1742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222E14" w:rsidRPr="00985530" w:rsidRDefault="00222E14" w:rsidP="00AF1068"/>
        </w:tc>
        <w:tc>
          <w:tcPr>
            <w:tcW w:w="2340" w:type="dxa"/>
          </w:tcPr>
          <w:p w:rsidR="00222E14" w:rsidRPr="00985530" w:rsidRDefault="00222E14"/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z w:val="24"/>
                <w:szCs w:val="24"/>
              </w:rPr>
              <w:t>Рассылка теста по элетронной</w:t>
            </w:r>
          </w:p>
        </w:tc>
      </w:tr>
      <w:tr w:rsidR="00222E14" w:rsidRPr="00985530" w:rsidTr="00BF1415">
        <w:tc>
          <w:tcPr>
            <w:tcW w:w="14868" w:type="dxa"/>
            <w:gridSpan w:val="7"/>
            <w:vAlign w:val="center"/>
          </w:tcPr>
          <w:p w:rsidR="00222E14" w:rsidRPr="00985530" w:rsidRDefault="00222E14" w:rsidP="00BD5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b/>
              </w:rPr>
              <w:t xml:space="preserve">Тема 5. </w:t>
            </w:r>
            <w:r w:rsidRPr="00985530">
              <w:rPr>
                <w:b/>
                <w:bCs/>
              </w:rPr>
              <w:t>Смутное время. Россия при первых Романовых (24 часа)</w:t>
            </w: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44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февраля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Россия в конце XVI века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2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44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февраля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Россия в конце XVI века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2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45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 w:rsidP="005337B0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4-6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февраля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Правление Бориса Годунова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13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46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 w:rsidP="005337B0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февраля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Правление Бориса Годунова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13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47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 w:rsidP="005337B0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4-6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48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февраля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Смутное время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14-15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48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марта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Смутное время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14-15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49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 w:rsidP="005337B0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4-6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50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марта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Окончание Смутного времени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16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50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марта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Экономика России в XVII веке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17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51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 w:rsidP="005337B0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1-2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марта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Экономика России в XVII веке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17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52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 w:rsidP="005337B0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3-4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марта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Российское общество XVII века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19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53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марта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Земский собор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18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54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апреля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Первые Романовы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18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55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 w:rsidP="005337B0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4-6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апреля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Михаил Федорович</w:t>
            </w:r>
          </w:p>
        </w:tc>
        <w:tc>
          <w:tcPr>
            <w:tcW w:w="1742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222E14" w:rsidRPr="00985530" w:rsidRDefault="00222E14" w:rsidP="00AF1068">
            <w:hyperlink r:id="rId56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57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Алексей михайлович</w:t>
            </w:r>
          </w:p>
        </w:tc>
        <w:tc>
          <w:tcPr>
            <w:tcW w:w="1742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222E14" w:rsidRPr="00985530" w:rsidRDefault="00222E14" w:rsidP="00AF1068">
            <w:hyperlink r:id="rId57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Церковный раскол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24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58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59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апреля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Народные восстания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5337B0">
            <w:pPr>
              <w:rPr>
                <w:color w:val="000000"/>
              </w:rPr>
            </w:pPr>
            <w:r w:rsidRPr="00985530">
              <w:rPr>
                <w:color w:val="000000"/>
              </w:rPr>
              <w:t>§ 20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59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60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апреля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Народные восстания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AF1068">
            <w:pPr>
              <w:rPr>
                <w:color w:val="000000"/>
              </w:rPr>
            </w:pPr>
            <w:r w:rsidRPr="00985530">
              <w:rPr>
                <w:color w:val="000000"/>
              </w:rPr>
              <w:t>§ 20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60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61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Внешняя политика России в XVII веке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AF1068">
            <w:pPr>
              <w:rPr>
                <w:color w:val="000000"/>
              </w:rPr>
            </w:pPr>
            <w:r w:rsidRPr="00985530">
              <w:rPr>
                <w:color w:val="000000"/>
              </w:rPr>
              <w:t>§ 21-22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61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Внешняя политика России в XVII веке</w:t>
            </w:r>
          </w:p>
        </w:tc>
        <w:tc>
          <w:tcPr>
            <w:tcW w:w="1742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§ 23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62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 w:rsidP="00AF1068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мая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Культура России XVII века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AF1068">
            <w:pPr>
              <w:rPr>
                <w:color w:val="000000"/>
              </w:rPr>
            </w:pPr>
            <w:r w:rsidRPr="00985530">
              <w:rPr>
                <w:color w:val="000000"/>
              </w:rPr>
              <w:t>§ 25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63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1 неделя мая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Культура России XVII века</w:t>
            </w:r>
          </w:p>
        </w:tc>
        <w:tc>
          <w:tcPr>
            <w:tcW w:w="1742" w:type="dxa"/>
            <w:vAlign w:val="bottom"/>
          </w:tcPr>
          <w:p w:rsidR="00222E14" w:rsidRPr="00985530" w:rsidRDefault="00222E14" w:rsidP="00AF1068">
            <w:pPr>
              <w:rPr>
                <w:color w:val="000000"/>
              </w:rPr>
            </w:pPr>
            <w:r w:rsidRPr="00985530">
              <w:rPr>
                <w:color w:val="000000"/>
              </w:rPr>
              <w:t>§ 26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64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65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мая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Обычаи и нравы русского общества</w:t>
            </w:r>
          </w:p>
        </w:tc>
        <w:tc>
          <w:tcPr>
            <w:tcW w:w="1742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Стр 103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65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66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2 неделя мая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Обычаи и нравы русского общества</w:t>
            </w:r>
          </w:p>
        </w:tc>
        <w:tc>
          <w:tcPr>
            <w:tcW w:w="1742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Стр 113</w:t>
            </w:r>
          </w:p>
        </w:tc>
        <w:tc>
          <w:tcPr>
            <w:tcW w:w="2758" w:type="dxa"/>
          </w:tcPr>
          <w:p w:rsidR="00222E14" w:rsidRPr="00985530" w:rsidRDefault="00222E14" w:rsidP="00AF1068">
            <w:hyperlink r:id="rId66" w:history="1">
              <w:r w:rsidRPr="00985530">
                <w:rPr>
                  <w:rStyle w:val="Hyperlink"/>
                </w:rPr>
                <w:t>https://resh.edu.ru/subject/3/7/</w:t>
              </w:r>
            </w:hyperlink>
          </w:p>
        </w:tc>
        <w:tc>
          <w:tcPr>
            <w:tcW w:w="2340" w:type="dxa"/>
          </w:tcPr>
          <w:p w:rsidR="00222E14" w:rsidRPr="00985530" w:rsidRDefault="00222E14">
            <w:r w:rsidRPr="00985530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67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мая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Предпосылки реформ Петра I</w:t>
            </w:r>
          </w:p>
        </w:tc>
        <w:tc>
          <w:tcPr>
            <w:tcW w:w="1742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222E14" w:rsidRPr="00985530" w:rsidRDefault="00222E14" w:rsidP="00AF1068">
            <w:pPr>
              <w:rPr>
                <w:lang w:val="en-US"/>
              </w:rPr>
            </w:pPr>
            <w:r w:rsidRPr="00985530">
              <w:t xml:space="preserve">Конференция </w:t>
            </w:r>
            <w:r w:rsidRPr="00985530">
              <w:rPr>
                <w:lang w:val="en-US"/>
              </w:rPr>
              <w:t>ZOOM</w:t>
            </w:r>
          </w:p>
        </w:tc>
        <w:tc>
          <w:tcPr>
            <w:tcW w:w="2340" w:type="dxa"/>
          </w:tcPr>
          <w:p w:rsidR="00222E14" w:rsidRPr="00985530" w:rsidRDefault="00222E14"/>
        </w:tc>
        <w:tc>
          <w:tcPr>
            <w:tcW w:w="1440" w:type="dxa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E14" w:rsidRPr="00985530" w:rsidTr="00AF1068">
        <w:tc>
          <w:tcPr>
            <w:tcW w:w="828" w:type="dxa"/>
            <w:vAlign w:val="center"/>
          </w:tcPr>
          <w:p w:rsidR="00222E14" w:rsidRPr="00985530" w:rsidRDefault="00222E14" w:rsidP="00AF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pacing w:val="-12"/>
                <w:sz w:val="24"/>
                <w:szCs w:val="24"/>
              </w:rPr>
              <w:t>68</w:t>
            </w:r>
          </w:p>
        </w:tc>
        <w:tc>
          <w:tcPr>
            <w:tcW w:w="2257" w:type="dxa"/>
          </w:tcPr>
          <w:p w:rsidR="00222E14" w:rsidRPr="00985530" w:rsidRDefault="00222E14" w:rsidP="00AF1068">
            <w:pPr>
              <w:rPr>
                <w:rFonts w:ascii="Times New Roman" w:hAnsi="Times New Roman"/>
              </w:rPr>
            </w:pPr>
            <w:r w:rsidRPr="00985530">
              <w:rPr>
                <w:rFonts w:ascii="Times New Roman" w:hAnsi="Times New Roman"/>
              </w:rPr>
              <w:t>3 неделя мая</w:t>
            </w:r>
          </w:p>
        </w:tc>
        <w:tc>
          <w:tcPr>
            <w:tcW w:w="3503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  <w:r w:rsidRPr="00985530">
              <w:rPr>
                <w:color w:val="000000"/>
              </w:rPr>
              <w:t>Повторительно-обобщающий урок по теме: «Россия в XVII веке»</w:t>
            </w:r>
          </w:p>
        </w:tc>
        <w:tc>
          <w:tcPr>
            <w:tcW w:w="1742" w:type="dxa"/>
            <w:vAlign w:val="bottom"/>
          </w:tcPr>
          <w:p w:rsidR="00222E14" w:rsidRPr="00985530" w:rsidRDefault="00222E14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222E14" w:rsidRPr="00985530" w:rsidRDefault="00222E14" w:rsidP="00AF1068"/>
        </w:tc>
        <w:tc>
          <w:tcPr>
            <w:tcW w:w="2340" w:type="dxa"/>
          </w:tcPr>
          <w:p w:rsidR="00222E14" w:rsidRPr="00985530" w:rsidRDefault="00222E14"/>
        </w:tc>
        <w:tc>
          <w:tcPr>
            <w:tcW w:w="1440" w:type="dxa"/>
          </w:tcPr>
          <w:p w:rsidR="00222E14" w:rsidRPr="00985530" w:rsidRDefault="00222E14" w:rsidP="00BD5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30">
              <w:rPr>
                <w:rFonts w:ascii="Times New Roman" w:hAnsi="Times New Roman"/>
                <w:sz w:val="24"/>
                <w:szCs w:val="24"/>
              </w:rPr>
              <w:t>Рассылка теста по элетроннойпочтой</w:t>
            </w:r>
            <w:bookmarkStart w:id="0" w:name="_GoBack"/>
            <w:bookmarkEnd w:id="0"/>
          </w:p>
        </w:tc>
      </w:tr>
    </w:tbl>
    <w:p w:rsidR="00222E14" w:rsidRPr="00B7776E" w:rsidRDefault="00222E14" w:rsidP="00F52487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22E14" w:rsidRPr="00B7776E" w:rsidRDefault="00222E14"/>
    <w:sectPr w:rsidR="00222E14" w:rsidRPr="00B7776E" w:rsidSect="00AF10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8614C"/>
    <w:rsid w:val="00222E14"/>
    <w:rsid w:val="002C7123"/>
    <w:rsid w:val="003347A8"/>
    <w:rsid w:val="00381240"/>
    <w:rsid w:val="003A6B5A"/>
    <w:rsid w:val="0047597F"/>
    <w:rsid w:val="0047752C"/>
    <w:rsid w:val="004D5240"/>
    <w:rsid w:val="005337B0"/>
    <w:rsid w:val="007F021E"/>
    <w:rsid w:val="00932956"/>
    <w:rsid w:val="00985530"/>
    <w:rsid w:val="009D54E3"/>
    <w:rsid w:val="00A12AB5"/>
    <w:rsid w:val="00A82007"/>
    <w:rsid w:val="00AF1068"/>
    <w:rsid w:val="00B10DB0"/>
    <w:rsid w:val="00B7776E"/>
    <w:rsid w:val="00BD53DB"/>
    <w:rsid w:val="00BF1415"/>
    <w:rsid w:val="00DC36A7"/>
    <w:rsid w:val="00DE2E21"/>
    <w:rsid w:val="00F01EBD"/>
    <w:rsid w:val="00F2582D"/>
    <w:rsid w:val="00F5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/7/" TargetMode="External"/><Relationship Id="rId18" Type="http://schemas.openxmlformats.org/officeDocument/2006/relationships/hyperlink" Target="https://resh.edu.ru/subject/3/7/" TargetMode="External"/><Relationship Id="rId26" Type="http://schemas.openxmlformats.org/officeDocument/2006/relationships/hyperlink" Target="https://resh.edu.ru/subject/3/7/" TargetMode="External"/><Relationship Id="rId39" Type="http://schemas.openxmlformats.org/officeDocument/2006/relationships/hyperlink" Target="https://resh.edu.ru/subject/3/7/" TargetMode="External"/><Relationship Id="rId21" Type="http://schemas.openxmlformats.org/officeDocument/2006/relationships/hyperlink" Target="https://resh.edu.ru/subject/3/7/" TargetMode="External"/><Relationship Id="rId34" Type="http://schemas.openxmlformats.org/officeDocument/2006/relationships/hyperlink" Target="https://resh.edu.ru/subject/3/7/" TargetMode="External"/><Relationship Id="rId42" Type="http://schemas.openxmlformats.org/officeDocument/2006/relationships/hyperlink" Target="https://resh.edu.ru/subject/3/7/" TargetMode="External"/><Relationship Id="rId47" Type="http://schemas.openxmlformats.org/officeDocument/2006/relationships/hyperlink" Target="https://resh.edu.ru/subject/3/7/" TargetMode="External"/><Relationship Id="rId50" Type="http://schemas.openxmlformats.org/officeDocument/2006/relationships/hyperlink" Target="https://resh.edu.ru/subject/3/7/" TargetMode="External"/><Relationship Id="rId55" Type="http://schemas.openxmlformats.org/officeDocument/2006/relationships/hyperlink" Target="https://resh.edu.ru/subject/3/7/" TargetMode="External"/><Relationship Id="rId63" Type="http://schemas.openxmlformats.org/officeDocument/2006/relationships/hyperlink" Target="https://resh.edu.ru/subject/3/7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esh.edu.ru/subject/3/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3/7/" TargetMode="External"/><Relationship Id="rId29" Type="http://schemas.openxmlformats.org/officeDocument/2006/relationships/hyperlink" Target="https://resh.edu.ru/subject/3/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3/7/" TargetMode="External"/><Relationship Id="rId11" Type="http://schemas.openxmlformats.org/officeDocument/2006/relationships/hyperlink" Target="https://resh.edu.ru/subject/3/7/" TargetMode="External"/><Relationship Id="rId24" Type="http://schemas.openxmlformats.org/officeDocument/2006/relationships/hyperlink" Target="https://resh.edu.ru/subject/3/7/" TargetMode="External"/><Relationship Id="rId32" Type="http://schemas.openxmlformats.org/officeDocument/2006/relationships/hyperlink" Target="https://resh.edu.ru/subject/3/7/" TargetMode="External"/><Relationship Id="rId37" Type="http://schemas.openxmlformats.org/officeDocument/2006/relationships/hyperlink" Target="https://resh.edu.ru/subject/3/7/" TargetMode="External"/><Relationship Id="rId40" Type="http://schemas.openxmlformats.org/officeDocument/2006/relationships/hyperlink" Target="https://resh.edu.ru/subject/3/7/" TargetMode="External"/><Relationship Id="rId45" Type="http://schemas.openxmlformats.org/officeDocument/2006/relationships/hyperlink" Target="https://resh.edu.ru/subject/3/7/" TargetMode="External"/><Relationship Id="rId53" Type="http://schemas.openxmlformats.org/officeDocument/2006/relationships/hyperlink" Target="https://resh.edu.ru/subject/3/7/" TargetMode="External"/><Relationship Id="rId58" Type="http://schemas.openxmlformats.org/officeDocument/2006/relationships/hyperlink" Target="https://resh.edu.ru/subject/3/7/" TargetMode="External"/><Relationship Id="rId66" Type="http://schemas.openxmlformats.org/officeDocument/2006/relationships/hyperlink" Target="https://resh.edu.ru/subject/3/7/" TargetMode="External"/><Relationship Id="rId5" Type="http://schemas.openxmlformats.org/officeDocument/2006/relationships/hyperlink" Target="https://resh.edu.ru/subject/3/7/" TargetMode="External"/><Relationship Id="rId15" Type="http://schemas.openxmlformats.org/officeDocument/2006/relationships/hyperlink" Target="https://resh.edu.ru/subject/3/7/" TargetMode="External"/><Relationship Id="rId23" Type="http://schemas.openxmlformats.org/officeDocument/2006/relationships/hyperlink" Target="https://resh.edu.ru/subject/3/7/" TargetMode="External"/><Relationship Id="rId28" Type="http://schemas.openxmlformats.org/officeDocument/2006/relationships/hyperlink" Target="https://resh.edu.ru/subject/3/7/" TargetMode="External"/><Relationship Id="rId36" Type="http://schemas.openxmlformats.org/officeDocument/2006/relationships/hyperlink" Target="https://resh.edu.ru/subject/3/7/" TargetMode="External"/><Relationship Id="rId49" Type="http://schemas.openxmlformats.org/officeDocument/2006/relationships/hyperlink" Target="https://resh.edu.ru/subject/3/7/" TargetMode="External"/><Relationship Id="rId57" Type="http://schemas.openxmlformats.org/officeDocument/2006/relationships/hyperlink" Target="https://resh.edu.ru/subject/3/7/" TargetMode="External"/><Relationship Id="rId61" Type="http://schemas.openxmlformats.org/officeDocument/2006/relationships/hyperlink" Target="https://resh.edu.ru/subject/3/7/" TargetMode="External"/><Relationship Id="rId10" Type="http://schemas.openxmlformats.org/officeDocument/2006/relationships/hyperlink" Target="https://resh.edu.ru/subject/3/7/" TargetMode="External"/><Relationship Id="rId19" Type="http://schemas.openxmlformats.org/officeDocument/2006/relationships/hyperlink" Target="https://resh.edu.ru/subject/3/7/" TargetMode="External"/><Relationship Id="rId31" Type="http://schemas.openxmlformats.org/officeDocument/2006/relationships/hyperlink" Target="https://resh.edu.ru/subject/3/7/" TargetMode="External"/><Relationship Id="rId44" Type="http://schemas.openxmlformats.org/officeDocument/2006/relationships/hyperlink" Target="https://resh.edu.ru/subject/3/7/" TargetMode="External"/><Relationship Id="rId52" Type="http://schemas.openxmlformats.org/officeDocument/2006/relationships/hyperlink" Target="https://resh.edu.ru/subject/3/7/" TargetMode="External"/><Relationship Id="rId60" Type="http://schemas.openxmlformats.org/officeDocument/2006/relationships/hyperlink" Target="https://resh.edu.ru/subject/3/7/" TargetMode="External"/><Relationship Id="rId65" Type="http://schemas.openxmlformats.org/officeDocument/2006/relationships/hyperlink" Target="https://resh.edu.ru/subject/3/7/" TargetMode="External"/><Relationship Id="rId4" Type="http://schemas.openxmlformats.org/officeDocument/2006/relationships/hyperlink" Target="https://resh.edu.ru/subject/3/7/" TargetMode="External"/><Relationship Id="rId9" Type="http://schemas.openxmlformats.org/officeDocument/2006/relationships/hyperlink" Target="https://resh.edu.ru/subject/3/7/" TargetMode="External"/><Relationship Id="rId14" Type="http://schemas.openxmlformats.org/officeDocument/2006/relationships/hyperlink" Target="https://resh.edu.ru/subject/3/7/" TargetMode="External"/><Relationship Id="rId22" Type="http://schemas.openxmlformats.org/officeDocument/2006/relationships/hyperlink" Target="https://resh.edu.ru/subject/3/7/" TargetMode="External"/><Relationship Id="rId27" Type="http://schemas.openxmlformats.org/officeDocument/2006/relationships/hyperlink" Target="https://resh.edu.ru/subject/3/7/" TargetMode="External"/><Relationship Id="rId30" Type="http://schemas.openxmlformats.org/officeDocument/2006/relationships/hyperlink" Target="https://resh.edu.ru/subject/3/7/" TargetMode="External"/><Relationship Id="rId35" Type="http://schemas.openxmlformats.org/officeDocument/2006/relationships/hyperlink" Target="https://resh.edu.ru/subject/3/7/" TargetMode="External"/><Relationship Id="rId43" Type="http://schemas.openxmlformats.org/officeDocument/2006/relationships/hyperlink" Target="https://resh.edu.ru/subject/3/7/" TargetMode="External"/><Relationship Id="rId48" Type="http://schemas.openxmlformats.org/officeDocument/2006/relationships/hyperlink" Target="https://resh.edu.ru/subject/3/7/" TargetMode="External"/><Relationship Id="rId56" Type="http://schemas.openxmlformats.org/officeDocument/2006/relationships/hyperlink" Target="https://resh.edu.ru/subject/3/7/" TargetMode="External"/><Relationship Id="rId64" Type="http://schemas.openxmlformats.org/officeDocument/2006/relationships/hyperlink" Target="https://resh.edu.ru/subject/3/7/" TargetMode="External"/><Relationship Id="rId8" Type="http://schemas.openxmlformats.org/officeDocument/2006/relationships/hyperlink" Target="https://resh.edu.ru/subject/3/7/" TargetMode="External"/><Relationship Id="rId51" Type="http://schemas.openxmlformats.org/officeDocument/2006/relationships/hyperlink" Target="https://resh.edu.ru/subject/3/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3/7/" TargetMode="External"/><Relationship Id="rId17" Type="http://schemas.openxmlformats.org/officeDocument/2006/relationships/hyperlink" Target="https://resh.edu.ru/subject/3/7/" TargetMode="External"/><Relationship Id="rId25" Type="http://schemas.openxmlformats.org/officeDocument/2006/relationships/hyperlink" Target="https://resh.edu.ru/subject/3/7/" TargetMode="External"/><Relationship Id="rId33" Type="http://schemas.openxmlformats.org/officeDocument/2006/relationships/hyperlink" Target="https://resh.edu.ru/subject/3/7/" TargetMode="External"/><Relationship Id="rId38" Type="http://schemas.openxmlformats.org/officeDocument/2006/relationships/hyperlink" Target="https://resh.edu.ru/subject/3/7/" TargetMode="External"/><Relationship Id="rId46" Type="http://schemas.openxmlformats.org/officeDocument/2006/relationships/hyperlink" Target="https://resh.edu.ru/subject/3/7/" TargetMode="External"/><Relationship Id="rId59" Type="http://schemas.openxmlformats.org/officeDocument/2006/relationships/hyperlink" Target="https://resh.edu.ru/subject/3/7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esh.edu.ru/subject/3/7/" TargetMode="External"/><Relationship Id="rId41" Type="http://schemas.openxmlformats.org/officeDocument/2006/relationships/hyperlink" Target="https://resh.edu.ru/subject/3/7/" TargetMode="External"/><Relationship Id="rId54" Type="http://schemas.openxmlformats.org/officeDocument/2006/relationships/hyperlink" Target="https://resh.edu.ru/subject/3/7/" TargetMode="External"/><Relationship Id="rId62" Type="http://schemas.openxmlformats.org/officeDocument/2006/relationships/hyperlink" Target="https://resh.edu.ru/subject/3/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18</Pages>
  <Words>2554</Words>
  <Characters>14562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3</cp:revision>
  <dcterms:created xsi:type="dcterms:W3CDTF">2020-09-30T13:48:00Z</dcterms:created>
  <dcterms:modified xsi:type="dcterms:W3CDTF">2020-09-30T13:54:00Z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1142039634</vt:i4>
  </property>
</Properties>
</file>